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-1125220</wp:posOffset>
            </wp:positionH>
            <wp:positionV relativeFrom="paragraph">
              <wp:posOffset>-902335</wp:posOffset>
            </wp:positionV>
            <wp:extent cx="7524115" cy="10655935"/>
            <wp:effectExtent l="0" t="0" r="635" b="12065"/>
            <wp:wrapNone/>
            <wp:docPr id="1" name="图片 2" descr="中共绍兴市纪委办公室信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中共绍兴市纪委办公室信笺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065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绍兴市纪委市监委劳务派遣工作人员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招聘结果公示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根据编外人员录用的有关规定和要求，通过资格初审、面试、政审考察等程序，沈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建飞同志和孙伟峰同志符合本次招聘录用资格条件，拟录用为我单位驾驶员岗劳务派遣工作人员，现予以公示。公示期间如对拟录用人员有异议，请向绍兴市纪委办公室反映。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公示时间：2019年4月12日--2019年4月21日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联系方式：0575-85116467</w:t>
      </w:r>
    </w:p>
    <w:p>
      <w:pP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</w:t>
      </w:r>
    </w:p>
    <w:p>
      <w:pP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right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中共绍兴市纪委办公室</w:t>
      </w:r>
    </w:p>
    <w:p>
      <w:pPr>
        <w:ind w:firstLine="5440" w:firstLineChars="1700"/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2019年4月12日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Adobe Myungjo Std M">
    <w:panose1 w:val="02020600000000000000"/>
    <w:charset w:val="80"/>
    <w:family w:val="auto"/>
    <w:pitch w:val="default"/>
    <w:sig w:usb0="800002A7" w:usb1="29D7FCFB" w:usb2="00000010" w:usb3="00000000" w:csb0="402A0005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U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Kozuka Mincho Pro B">
    <w:panose1 w:val="02020800000000000000"/>
    <w:charset w:val="80"/>
    <w:family w:val="auto"/>
    <w:pitch w:val="default"/>
    <w:sig w:usb0="E00002FF" w:usb1="6AC7FCFF" w:usb2="00000012" w:usb3="00000000" w:csb0="00020005" w:csb1="00000000"/>
  </w:font>
  <w:font w:name="Kozuka Gothic Pro R">
    <w:panose1 w:val="020B0400000000000000"/>
    <w:charset w:val="80"/>
    <w:family w:val="auto"/>
    <w:pitch w:val="default"/>
    <w:sig w:usb0="E00002FF" w:usb1="6AC7FCFF" w:usb2="00000012" w:usb3="00000000" w:csb0="00020005" w:csb1="00000000"/>
  </w:font>
  <w:font w:name="Kozuka Gothic Pro M">
    <w:panose1 w:val="020B0700000000000000"/>
    <w:charset w:val="80"/>
    <w:family w:val="auto"/>
    <w:pitch w:val="default"/>
    <w:sig w:usb0="E00002FF" w:usb1="6AC7FCFF" w:usb2="00000012" w:usb3="00000000" w:csb0="00020005" w:csb1="00000000"/>
  </w:font>
  <w:font w:name="Kozuka Gothic Pro L">
    <w:panose1 w:val="020B0200000000000000"/>
    <w:charset w:val="80"/>
    <w:family w:val="auto"/>
    <w:pitch w:val="default"/>
    <w:sig w:usb0="E00002FF" w:usb1="6AC7FCFF" w:usb2="00000012" w:usb3="00000000" w:csb0="00020005" w:csb1="00000000"/>
  </w:font>
  <w:font w:name="Kozuka Gothic Pro H">
    <w:panose1 w:val="020B0800000000000000"/>
    <w:charset w:val="80"/>
    <w:family w:val="auto"/>
    <w:pitch w:val="default"/>
    <w:sig w:usb0="E00002FF" w:usb1="6AC7FCFF" w:usb2="00000012" w:usb3="00000000" w:csb0="00020005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o B">
    <w:panose1 w:val="020B0800000000000000"/>
    <w:charset w:val="80"/>
    <w:family w:val="auto"/>
    <w:pitch w:val="default"/>
    <w:sig w:usb0="E00002FF" w:usb1="6AC7FCFF" w:usb2="00000012" w:usb3="00000000" w:csb0="00020005" w:csb1="00000000"/>
  </w:font>
  <w:font w:name="Kozuka Mincho Pro EL">
    <w:panose1 w:val="02020200000000000000"/>
    <w:charset w:val="80"/>
    <w:family w:val="auto"/>
    <w:pitch w:val="default"/>
    <w:sig w:usb0="E00002FF" w:usb1="6AC7FCFF" w:usb2="00000012" w:usb3="00000000" w:csb0="00020005" w:csb1="00000000"/>
  </w:font>
  <w:font w:name="Kozuka Mincho Pro H">
    <w:panose1 w:val="02020A00000000000000"/>
    <w:charset w:val="80"/>
    <w:family w:val="auto"/>
    <w:pitch w:val="default"/>
    <w:sig w:usb0="E00002FF" w:usb1="6AC7FCFF" w:usb2="00000012" w:usb3="00000000" w:csb0="00020005" w:csb1="00000000"/>
  </w:font>
  <w:font w:name="Kozuka Mincho Pro L">
    <w:panose1 w:val="02020300000000000000"/>
    <w:charset w:val="80"/>
    <w:family w:val="auto"/>
    <w:pitch w:val="default"/>
    <w:sig w:usb0="E00002FF" w:usb1="6AC7FCFF" w:usb2="00000012" w:usb3="00000000" w:csb0="00020005" w:csb1="00000000"/>
  </w:font>
  <w:font w:name="Kozuka Mincho Pro M">
    <w:panose1 w:val="02020600000000000000"/>
    <w:charset w:val="80"/>
    <w:family w:val="auto"/>
    <w:pitch w:val="default"/>
    <w:sig w:usb0="E00002FF" w:usb1="6AC7FCFF" w:usb2="00000012" w:usb3="00000000" w:csb0="000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Exotc350 Bd BT">
    <w:altName w:val="Bauhaus 93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Freehand521 BT">
    <w:altName w:val="Estrangelo Edessa"/>
    <w:panose1 w:val="03080802030307080304"/>
    <w:charset w:val="00"/>
    <w:family w:val="auto"/>
    <w:pitch w:val="default"/>
    <w:sig w:usb0="00000000" w:usb1="00000000" w:usb2="00000000" w:usb3="00000000" w:csb0="0000001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quare721 BT">
    <w:altName w:val="Segoe Script"/>
    <w:panose1 w:val="020B0504020202060204"/>
    <w:charset w:val="00"/>
    <w:family w:val="auto"/>
    <w:pitch w:val="default"/>
    <w:sig w:usb0="00000000" w:usb1="00000000" w:usb2="00000000" w:usb3="00000000" w:csb0="0000001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wis721 BT">
    <w:altName w:val="Segoe Script"/>
    <w:panose1 w:val="020B0504020202020204"/>
    <w:charset w:val="00"/>
    <w:family w:val="auto"/>
    <w:pitch w:val="default"/>
    <w:sig w:usb0="00000000" w:usb1="00000000" w:usb2="00000000" w:usb3="00000000" w:csb0="00000011" w:csb1="00000000"/>
  </w:font>
  <w:font w:name="Swis721 WGL4 BT">
    <w:altName w:val="Segoe Script"/>
    <w:panose1 w:val="020B0504020202020204"/>
    <w:charset w:val="00"/>
    <w:family w:val="auto"/>
    <w:pitch w:val="default"/>
    <w:sig w:usb0="00000000" w:usb1="00000000" w:usb2="00000000" w:usb3="00000000" w:csb0="4000009F" w:csb1="DFD7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C076A"/>
    <w:rsid w:val="04B50988"/>
    <w:rsid w:val="102B1C0A"/>
    <w:rsid w:val="13AD48D3"/>
    <w:rsid w:val="208F2404"/>
    <w:rsid w:val="525E66A2"/>
    <w:rsid w:val="6005242A"/>
    <w:rsid w:val="7CAC076A"/>
    <w:rsid w:val="7D997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2018-11-01T09:16:00Z</dcterms:created>
  <dc:creator>黄何宁</dc:creator>
  <cp:lastModifiedBy>Administrator</cp:lastModifiedBy>
  <cp:lastPrinted>2019-04-12T03:44:19Z</cp:lastPrinted>
  <dcterms:modified xsi:type="dcterms:W3CDTF">2019-04-12T03:47:07Z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